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7F7A3" w14:textId="3DDB85DF" w:rsidR="00D018AA" w:rsidRDefault="006D70B8">
      <w:pPr>
        <w:rPr>
          <w:rFonts w:ascii="Arial" w:hAnsi="Arial" w:cs="Arial"/>
          <w:color w:val="000000"/>
          <w:shd w:val="clear" w:color="auto" w:fill="00FFFF"/>
        </w:rPr>
      </w:pPr>
      <w:r>
        <w:rPr>
          <w:rFonts w:ascii="Arial" w:hAnsi="Arial" w:cs="Arial"/>
          <w:color w:val="000000"/>
          <w:shd w:val="clear" w:color="auto" w:fill="00FFFF"/>
        </w:rPr>
        <w:t>Virtual Workforce: How to manage and motivate employees working virtually</w:t>
      </w:r>
    </w:p>
    <w:p w14:paraId="29ABA43D" w14:textId="2F8E402A" w:rsidR="006D70B8" w:rsidRDefault="006D70B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Must reference </w:t>
      </w:r>
      <w:r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or more sources</w:t>
      </w:r>
    </w:p>
    <w:p w14:paraId="4D85EFBD" w14:textId="69F20D9C" w:rsidR="006D70B8" w:rsidRDefault="006D70B8" w:rsidP="006D70B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Your presentation must address the following key points: </w:t>
      </w:r>
    </w:p>
    <w:p w14:paraId="79238F35" w14:textId="77777777" w:rsidR="006D70B8" w:rsidRDefault="006D70B8" w:rsidP="006D70B8">
      <w:pPr>
        <w:pStyle w:val="NormalWeb"/>
        <w:spacing w:before="0" w:beforeAutospacing="0" w:after="0" w:afterAutospacing="0"/>
      </w:pPr>
    </w:p>
    <w:p w14:paraId="7F405BA7" w14:textId="1DE69DCA" w:rsidR="006D70B8" w:rsidRPr="006D70B8" w:rsidRDefault="006D70B8" w:rsidP="006D70B8">
      <w:pPr>
        <w:pStyle w:val="ListParagraph"/>
        <w:numPr>
          <w:ilvl w:val="0"/>
          <w:numId w:val="1"/>
        </w:numPr>
      </w:pPr>
      <w:r w:rsidRPr="006D70B8">
        <w:rPr>
          <w:rFonts w:ascii="Arial" w:hAnsi="Arial" w:cs="Arial"/>
          <w:color w:val="000000"/>
        </w:rPr>
        <w:t>Identify and describe the people management issue and its importance to HR and management</w:t>
      </w:r>
    </w:p>
    <w:p w14:paraId="33400B13" w14:textId="77777777" w:rsidR="006D70B8" w:rsidRPr="006D70B8" w:rsidRDefault="006D70B8" w:rsidP="006D70B8">
      <w:pPr>
        <w:pStyle w:val="ListParagraph"/>
      </w:pPr>
      <w:bookmarkStart w:id="0" w:name="_GoBack"/>
      <w:bookmarkEnd w:id="0"/>
    </w:p>
    <w:p w14:paraId="70EBF355" w14:textId="4444C92D" w:rsidR="006D70B8" w:rsidRDefault="006D70B8" w:rsidP="006D70B8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000000"/>
        </w:rPr>
        <w:t>Recommend implementation strategies for other organizations discussing the responsibilities of Human Resources and line management</w:t>
      </w:r>
    </w:p>
    <w:sectPr w:rsidR="006D7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6741A"/>
    <w:multiLevelType w:val="hybridMultilevel"/>
    <w:tmpl w:val="D670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U1sjAyszA0MDUzMTdQ0lEKTi0uzszPAykwrAUAIItOdSwAAAA="/>
  </w:docVars>
  <w:rsids>
    <w:rsidRoot w:val="00137F25"/>
    <w:rsid w:val="00137F25"/>
    <w:rsid w:val="006D70B8"/>
    <w:rsid w:val="00D0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D4A4"/>
  <w15:chartTrackingRefBased/>
  <w15:docId w15:val="{643F30AE-1E0B-4ED2-B739-2B909B46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D7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Nguyen</dc:creator>
  <cp:keywords/>
  <dc:description/>
  <cp:lastModifiedBy>Rebecca Nguyen</cp:lastModifiedBy>
  <cp:revision>2</cp:revision>
  <dcterms:created xsi:type="dcterms:W3CDTF">2019-02-25T00:31:00Z</dcterms:created>
  <dcterms:modified xsi:type="dcterms:W3CDTF">2019-02-25T00:32:00Z</dcterms:modified>
</cp:coreProperties>
</file>